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E651FD">
              <w:rPr>
                <w:b/>
                <w:sz w:val="22"/>
                <w:szCs w:val="22"/>
              </w:rPr>
              <w:t xml:space="preserve">   MSwB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575FD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1E57A8">
              <w:rPr>
                <w:b/>
                <w:sz w:val="22"/>
                <w:szCs w:val="22"/>
              </w:rPr>
              <w:t>39</w:t>
            </w:r>
            <w:r w:rsidR="00575FD9">
              <w:rPr>
                <w:b/>
                <w:sz w:val="22"/>
                <w:szCs w:val="22"/>
              </w:rPr>
              <w:t>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BD14D9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693966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D0C52" w:rsidRDefault="009D0C5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Dr hab.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D0C52" w:rsidRDefault="009D0C52" w:rsidP="00FC3315">
            <w:pPr>
              <w:rPr>
                <w:b/>
                <w:sz w:val="22"/>
                <w:szCs w:val="22"/>
              </w:rPr>
            </w:pPr>
            <w:r w:rsidRPr="009D0C52">
              <w:rPr>
                <w:b/>
                <w:sz w:val="22"/>
                <w:szCs w:val="22"/>
              </w:rPr>
              <w:t>Dr hab.</w:t>
            </w:r>
            <w:r>
              <w:rPr>
                <w:b/>
                <w:sz w:val="22"/>
                <w:szCs w:val="22"/>
              </w:rPr>
              <w:t xml:space="preserve">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wartościowania i gospodarowania zasobami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C8103E" w:rsidRPr="00F01F20">
              <w:rPr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ma wiedzę w zakresie powiązań i wzajemnych oddziaływań działalności społeczno-gospodarczej i zasobów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167727"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9A4DC7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K1P_U01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BA5A0C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BA5A0C">
              <w:rPr>
                <w:sz w:val="22"/>
                <w:szCs w:val="22"/>
              </w:rPr>
              <w:t>zagrożenia środowiskowe</w:t>
            </w:r>
            <w:r w:rsidRPr="00F01F20">
              <w:rPr>
                <w:sz w:val="22"/>
                <w:szCs w:val="22"/>
              </w:rPr>
              <w:t xml:space="preserve"> i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K1P_U1</w:t>
            </w:r>
            <w:r w:rsidR="00C44058" w:rsidRPr="00F01F20">
              <w:rPr>
                <w:sz w:val="22"/>
                <w:szCs w:val="22"/>
              </w:rPr>
              <w:t>6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</w:t>
            </w:r>
            <w:r w:rsidR="00C8103E" w:rsidRPr="00F01F20">
              <w:rPr>
                <w:sz w:val="22"/>
                <w:szCs w:val="22"/>
              </w:rPr>
              <w:t xml:space="preserve"> profesjonalnie i</w:t>
            </w:r>
            <w:r w:rsidRPr="00F01F20">
              <w:rPr>
                <w:sz w:val="22"/>
                <w:szCs w:val="22"/>
              </w:rPr>
              <w:t xml:space="preserve"> etycznie</w:t>
            </w:r>
            <w:r w:rsidR="00C8103E" w:rsidRPr="00F01F20">
              <w:rPr>
                <w:sz w:val="22"/>
                <w:szCs w:val="22"/>
              </w:rPr>
              <w:t xml:space="preserve"> w procesach sporządzania i konsultowania strategii rozwoju lokalnego i regionalnego</w:t>
            </w:r>
            <w:r w:rsidR="00B63595" w:rsidRPr="00F01F20">
              <w:rPr>
                <w:sz w:val="22"/>
                <w:szCs w:val="22"/>
              </w:rPr>
              <w:t xml:space="preserve"> uwzględniających racjonalne gospodarowanie zasobami środowiska.</w:t>
            </w:r>
            <w:r w:rsidRPr="00F01F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167727" w:rsidRPr="00F01F20">
              <w:rPr>
                <w:sz w:val="22"/>
                <w:szCs w:val="22"/>
              </w:rPr>
              <w:t>3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</w:t>
            </w:r>
            <w:r w:rsidR="00B63595" w:rsidRPr="00F01F20">
              <w:rPr>
                <w:sz w:val="22"/>
                <w:szCs w:val="22"/>
              </w:rPr>
              <w:t xml:space="preserve"> i postawy na podstawie nowych osiągnięć w sferze identyfikacji zagrożeń cywilizacyjnych.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K1P_K07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Pr="00F01F20">
              <w:rPr>
                <w:sz w:val="22"/>
                <w:szCs w:val="22"/>
              </w:rPr>
              <w:t xml:space="preserve"> Ekologiczny </w:t>
            </w:r>
            <w:r w:rsidR="005923DA" w:rsidRPr="00F01F20">
              <w:rPr>
                <w:sz w:val="22"/>
                <w:szCs w:val="22"/>
              </w:rPr>
              <w:t>charakter powiązań zasobów</w:t>
            </w:r>
            <w:r w:rsidR="00693740" w:rsidRPr="00F01F20">
              <w:rPr>
                <w:sz w:val="22"/>
                <w:szCs w:val="22"/>
              </w:rPr>
              <w:t>;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>onomiczne w 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69374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zarządzania środowiskiem, Wydawnictwo PWSZ w Elblągu, Elbląg 2010.</w:t>
            </w:r>
          </w:p>
          <w:p w:rsidR="00F01F20" w:rsidRPr="00BA5A0C" w:rsidRDefault="003757BC" w:rsidP="00BA5A0C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 J., Zarys ochrony środowiska, Politechnika Koszalińska, 2010.</w:t>
            </w:r>
          </w:p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B10AA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Uniwersytet Warmińsko-mazurski, 2017.</w:t>
            </w:r>
          </w:p>
          <w:p w:rsidR="00B10AA8" w:rsidRDefault="00B10AA8" w:rsidP="00B10AA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Wydawnictwo PWSZ im. Angelusa </w:t>
            </w: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Silesiusa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>, 2005.</w:t>
            </w:r>
          </w:p>
          <w:p w:rsidR="00BA5A0C" w:rsidRPr="00F01F20" w:rsidRDefault="00BA5A0C" w:rsidP="00B10AA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Rudnicki M.,  Organizacja ochrony środowiska, Wydawnictwo KUL. Lublin 2011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BA5A0C">
            <w:pPr>
              <w:jc w:val="both"/>
              <w:rPr>
                <w:sz w:val="22"/>
                <w:szCs w:val="22"/>
              </w:rPr>
            </w:pPr>
          </w:p>
          <w:p w:rsidR="00FC3315" w:rsidRPr="00F01F20" w:rsidRDefault="00BA5A0C" w:rsidP="00BA5A0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</w:t>
            </w:r>
            <w:r w:rsidR="007234C0" w:rsidRPr="00F01F20">
              <w:rPr>
                <w:sz w:val="22"/>
                <w:szCs w:val="22"/>
              </w:rPr>
              <w:t xml:space="preserve"> 06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</w:p>
          <w:p w:rsidR="007234C0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– waga 0,4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Rodzaj</w:t>
            </w:r>
            <w:proofErr w:type="spellEnd"/>
            <w:r w:rsidRPr="00F01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1F20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01F20">
              <w:rPr>
                <w:rFonts w:ascii="Times New Roman" w:hAnsi="Times New Roman" w:cs="Times New Roman"/>
              </w:rPr>
              <w:t>/</w:t>
            </w:r>
            <w:proofErr w:type="spellStart"/>
            <w:r w:rsidRPr="00F01F20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Liczba</w:t>
            </w:r>
            <w:proofErr w:type="spellEnd"/>
            <w:r w:rsidRPr="00F01F2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1F20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01F20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01F20" w:rsidRDefault="008112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01F20" w:rsidRDefault="00B44662" w:rsidP="005A5B46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10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01F20" w:rsidRDefault="0081124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FC3315" w:rsidRPr="00F01F20" w:rsidRDefault="007234C0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34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7234C0" w:rsidP="007234C0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 xml:space="preserve">Ekonomia i finanse       </w:t>
            </w:r>
            <w:r w:rsidR="00A7013E" w:rsidRPr="00F01F20">
              <w:rPr>
                <w:b/>
                <w:sz w:val="22"/>
                <w:szCs w:val="22"/>
              </w:rPr>
              <w:t xml:space="preserve">             </w:t>
            </w:r>
            <w:r w:rsidRPr="00F01F20">
              <w:rPr>
                <w:b/>
                <w:sz w:val="22"/>
                <w:szCs w:val="22"/>
              </w:rPr>
              <w:t xml:space="preserve"> 1</w:t>
            </w:r>
          </w:p>
          <w:p w:rsidR="007234C0" w:rsidRPr="00F01F20" w:rsidRDefault="007234C0" w:rsidP="007234C0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 xml:space="preserve">Nauki o zarządzaniu i jakości   </w:t>
            </w:r>
            <w:r w:rsidR="00A7013E" w:rsidRPr="00F01F2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 w:rsidR="004759BD">
              <w:rPr>
                <w:b/>
                <w:sz w:val="22"/>
                <w:szCs w:val="22"/>
              </w:rPr>
              <w:t>,</w:t>
            </w:r>
            <w:r w:rsidR="00114829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01F2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1</w:t>
            </w:r>
            <w:r w:rsidR="000E773A">
              <w:rPr>
                <w:b/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0E773A"/>
    <w:rsid w:val="00114829"/>
    <w:rsid w:val="001576BD"/>
    <w:rsid w:val="00167727"/>
    <w:rsid w:val="00183B8B"/>
    <w:rsid w:val="001851F5"/>
    <w:rsid w:val="001E57A8"/>
    <w:rsid w:val="0022729E"/>
    <w:rsid w:val="0023459F"/>
    <w:rsid w:val="00325E3C"/>
    <w:rsid w:val="00335D56"/>
    <w:rsid w:val="003757BC"/>
    <w:rsid w:val="004105B5"/>
    <w:rsid w:val="00410D8C"/>
    <w:rsid w:val="00416716"/>
    <w:rsid w:val="004474A9"/>
    <w:rsid w:val="004759BD"/>
    <w:rsid w:val="004B1B4F"/>
    <w:rsid w:val="0050790E"/>
    <w:rsid w:val="00511AA4"/>
    <w:rsid w:val="00575FD9"/>
    <w:rsid w:val="005923DA"/>
    <w:rsid w:val="005A5B46"/>
    <w:rsid w:val="005E244A"/>
    <w:rsid w:val="00622034"/>
    <w:rsid w:val="006352FD"/>
    <w:rsid w:val="00646518"/>
    <w:rsid w:val="00693740"/>
    <w:rsid w:val="00693966"/>
    <w:rsid w:val="007234C0"/>
    <w:rsid w:val="007B4998"/>
    <w:rsid w:val="00801B19"/>
    <w:rsid w:val="008020D5"/>
    <w:rsid w:val="00811241"/>
    <w:rsid w:val="008322AC"/>
    <w:rsid w:val="00865722"/>
    <w:rsid w:val="0088496F"/>
    <w:rsid w:val="008A0657"/>
    <w:rsid w:val="008B224B"/>
    <w:rsid w:val="008C358C"/>
    <w:rsid w:val="009074ED"/>
    <w:rsid w:val="00993E72"/>
    <w:rsid w:val="009A4DC7"/>
    <w:rsid w:val="009B5E94"/>
    <w:rsid w:val="009D0C52"/>
    <w:rsid w:val="009E7B8A"/>
    <w:rsid w:val="009F5760"/>
    <w:rsid w:val="00A00929"/>
    <w:rsid w:val="00A0703A"/>
    <w:rsid w:val="00A20FEA"/>
    <w:rsid w:val="00A7013E"/>
    <w:rsid w:val="00AC53D5"/>
    <w:rsid w:val="00AD7590"/>
    <w:rsid w:val="00B008C0"/>
    <w:rsid w:val="00B10AA8"/>
    <w:rsid w:val="00B44662"/>
    <w:rsid w:val="00B63595"/>
    <w:rsid w:val="00BA5A0C"/>
    <w:rsid w:val="00BD14D9"/>
    <w:rsid w:val="00C44058"/>
    <w:rsid w:val="00C44F84"/>
    <w:rsid w:val="00C60C15"/>
    <w:rsid w:val="00C8103E"/>
    <w:rsid w:val="00C83126"/>
    <w:rsid w:val="00D240F4"/>
    <w:rsid w:val="00D466D8"/>
    <w:rsid w:val="00E022B0"/>
    <w:rsid w:val="00E32F86"/>
    <w:rsid w:val="00E40B0C"/>
    <w:rsid w:val="00E651FD"/>
    <w:rsid w:val="00EA2C4A"/>
    <w:rsid w:val="00EE2410"/>
    <w:rsid w:val="00F01F20"/>
    <w:rsid w:val="00F127E5"/>
    <w:rsid w:val="00F14AB6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615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3</cp:revision>
  <dcterms:created xsi:type="dcterms:W3CDTF">2019-07-03T08:17:00Z</dcterms:created>
  <dcterms:modified xsi:type="dcterms:W3CDTF">2020-01-30T09:18:00Z</dcterms:modified>
</cp:coreProperties>
</file>